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over 11 years of experience designing and deploying advanced ML models. Expertise in Azure, MLOps, and Python for developing scalable solutions. Proven track record in transforming legacy systems with cutting-edge technologies like LLMs and deep learning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to enhance automation and workflows,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scalable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into production systems employing </w:t>
      </w:r>
      <w:r w:rsidRPr="00432203">
        <w:rPr>
          <w:rFonts w:asciiTheme="minorHAnsi" w:hAnsiTheme="minorHAnsi" w:cstheme="majorHAnsi"/>
          <w:b/>
          <w:bCs/>
          <w:lang w:val="en-US"/>
        </w:rPr>
        <w:t xml:space="preserve">Azure AI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ensure model performance and reliability in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driving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model lifecycle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secure and maintainable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machine learning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systems, enhancing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bottlenecks, optimizing system performance and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architecture discussions to ensure best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skills in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engineering and development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transform legacy systems into modern cloud-native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workloads, ensuring high availability.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scalable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in Python, driving key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building </w:t>
      </w:r>
      <w:r w:rsidRPr="00432203">
        <w:rPr>
          <w:rFonts w:asciiTheme="minorHAnsi" w:eastAsia="Times New Roman" w:hAnsiTheme="minorHAnsi" w:cs="Times New Roman"/>
          <w:b/>
          <w:bCs/>
          <w:lang w:val="en-US"/>
        </w:rPr>
        <w:t xml:space="preserve">MLOps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for seamless model deployment and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engineering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retrieval tasks, optimizing access methods for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Supervised the transition of legacy systems to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projects utilizing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predictive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CI/CD pipelines to ensure consistent and efficient model updates,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meetings to align engineering efforts with business goals.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and analysis on existing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to modernize applications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SQL databases ensuring data integrity and access controls.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new features and processes, improving team onboarding.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for data validation and model performance testing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successfully delivering features within timelines.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PySpark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 Frameworks</w:t>
      </w:r>
      <w:r>
        <w:rPr>
          <w:rFonts w:asciiTheme="minorHAnsi" w:hAnsiTheme="minorHAnsi" w:cstheme="majorHAnsi"/>
          <w:lang w:val="en-US"/>
        </w:rPr>
        <w:t xml:space="preserve">: TensorFlow, PyTorch, Scikit-learn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MLOps,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Event-driven Design, API Development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Jupyter Notebook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