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Machine Learning Engineer with over 11 years of experience in building, deploying, and optimizing ML models and systems using Python, TensorFlow, Pandas, and Scikit-learn. Proven track record in leading projects, enhancing performance, and implementing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model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improve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design discussions to enhance code quality and maintainability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performed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TensorBoard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of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existing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promote best practices in software development and machine learning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to safeguard data and model integrity within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feasibility studies and presented findings to stakeholders to guide architecture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accuracy on various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model deployment and scalability, enhancing project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3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quality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for a major product feature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key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and engineers to design robust feature engineering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CI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systems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stacks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optimizations, improving execution times by 15% across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debugging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team member in implementing client-facing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 milestones on time, documenting all processes and outcomes leading to successful deliveries.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Bash,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Pandas, Scikit-learn, Numpy,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JMeter, Selenium, Postman,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Anaconda, TensorBoard, GitHub, Slack, Asana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