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11 years of experience in developing predictive models and deploying scalable machine learning solutions. Proficient in Python, TensorFlow, scikit-learn, and AWS Cloud Services, emphasizing model optimization and data-driven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serving high-volume predictions in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model deployment solutions optimizing latency and performance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and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large-scale data architecture and ETL pipelines, improving data accessibility and processing speeds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for customer behavior, increasing engagement by 25% and contributing to strategic product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CI/CD workflows and ensuring consistency across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A/B testing and modeled experiments to validate predictive algorithms, enhancing accuracy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large data 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trends and insights for operational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frameworks to track model performance post-deployment, ensuring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agile teams to deliver 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on 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machine learning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data-driven decision-making in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guided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insights used for model training and performance evaluation.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to improve data quality and integrity in modeling efforts, increasing accuracy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enhancing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notebooks for creating documentation and sharing findings with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model accuracy and robustness.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 pipelines for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functionalities in existing systems, contributing to user satisfaction and platform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new technologies, ensuring legacy system integration with modern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data-related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technical documentation to streamline project onboarding and enhance team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tracking modifications and facilitating team collaboration on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Keras,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Apache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Tableau,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