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11 years of hands-on experience in developing and maintaining cloud-based ML systems for large-scale data processing. Proficient in Python, scientific computing, and a solid understanding of chemistry and biology concepts. Proven track record in collaborating with engineering teams and demonstrating software development rigor. Committed to leveraging a deep technical acumen in machine learning and cloud environments to drive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ML systems for real-time data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pipelines that process terabytes of scientific data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engineers to define requirements and provide cloud architecture insights to streamline cloud deployments and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build and optimize machine learning models for predictive analytics in biological research.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testing and validation within scientific environments ensuring compliance with ML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SLURM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schedule computing jobs for intensive ML model training and evaluation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for researchers to conduct experiments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model versions on cloud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production-ready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continuous testing and iteration of ML algorithms with focus on accuracy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on system design, machine learning practices and development methodologies in a team-oriented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ML processes and workflows, facilitating improved team onboarding and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cloud-based ML systems supporting large data processing for life sciences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H2O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machine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for ML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software reliability and reduced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translate complex biology data into actionable ML insights and reporting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workload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SLURM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computational resource allocation and reduce processing time for ML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algorithms for data preprocessing and feature extraction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for enhanced ML model training.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cloud-native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workload management and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 to streamline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efficient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agile methodologies to refine software development processes and enhance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scientific computing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robust data analysis for research.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communicate findings effectively to stakeholders in life sciences.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documentation practices ensuring clarity in scientific coding protocols and laboratory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best practices for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SLURM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computational job management and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model evaluation processes through systematic testing resulting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*25% increase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in model accuracy across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BioPython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biological data processing tasks, streamlining the integration of computational advancements into ongoing research.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C++, SQL,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H2O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Dask, Pandas, NumPy, Matplotlib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Scientific Computing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SLURM, Jupyter Notebook, MATLAB, SciPy, BioPython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