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in developing scalable ML models using Python, TensorFlow, and Scikit-learn. Proficient in SQL for data manipulation and leveraging cloud platforms like AWS for deployment. Expertise in data preprocessing, model evaluation, and optimizing algorithms for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enhancing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ML pipelines in cloud environments, focusing 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analyze business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ensure model accuracy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ML algorithms, reducing processing time by 20% through enhanced code quality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model validation using statistical analysis, increasing model performance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ensuring low-latency access to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model results to stakeholders, providing actionable insights and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code discussions, advocating for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for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build features for a pioneering data analysis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effective code design and implementation in ML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data collection and preprocessing capabilities for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data cleaning and preprocessing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model accuracy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exploratory data analysis to steer project direction and uncover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for new features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to maintain code quality and adherence to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input on efficient data handling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into production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legacy code for performance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new developers, helping them understand the project structure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PyTorch,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Hadoop,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data validation,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Anaconda, Tableau, Colab, MLflow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