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11 years of experience in developing, deploying, and optimizing machine learning models, particularly in healthcare data environments. Proven expertise in AWS SageMaker, MLflow, and NLP tools with a solid understanding of FHIR standards and federal EHR data management. Strong knowledge of compliance frameworks including HIPAA, FedRAMP High, and FISMA. Skilled in building powerful data ingestion pipelines and ensuring data integrity in large-scale health record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applications, enhancing prediction accuracy by implementing advanced algorithms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ingestion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in federal health record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NLTK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extract insights from unstructured healthcare data,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compliance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machine learning workflows through continuous integration and deployment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FHIR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in healthcare datasets, improving interoperability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machine learning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experiment tracking and model management, which led to a significant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FedRAMP High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FISMA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compliance requirements during model deployment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quality assurance procedures for data integrity across health records, ensuring alignment with regulatory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ML best practices and coding standards, enhancing team performance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federal contracts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HHS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translating complex data needs into actionable ML solutions that directly supported public health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model outcomes to stakeholders, driving data-informed decision-making in federal healthcare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machine learning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health data analytics and predictive modeling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FHIR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OMOP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conventions within machine learning pipelines to standardize health record representations, enabling more effective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extensively for model training and deployment, enhancing performance by leveraging computing resources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healthcare professionals to gather requirements and develop tailored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patient sentiment analysis, improving service delivery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validation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data standards and protocols, reinforcing data reliability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models and data flows, ensuring transparency and reproducibility in ML experiments.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feature engineering techniques for healthcare datasets,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regulatory standards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HIPAA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compliance awareness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machine 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statistical analysis and health informatics.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execution of data processing workflows to support machine learning initiatives,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various machine learning algorithms, including regression and clustering techniques,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insights in project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collection processes by developing custom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better integration with existing data sources and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that increased code quality and performance across development team projects, emphasizing best practices in ML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agile project management practices, leading to a 30% reduction in cycle time for key deliverables, driving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R,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SageMaker, MLflow, TensorFlow, scikit-learn, PyTorch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MongoDB, PostgreSQL,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&amp;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HIPAA, FedRAMP High, FISMA, FHIR, OMOP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NLP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spaCy, NLTK, Transformers, BERT, Gensim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Amazon Web Services,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