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over 11 years of comprehensive experience in developing scalable applications using Java, Spring, and a wide array of libraries and frameworks. Proven ability in designing, implementing, and optimizing backend systems alongside strong knowledge of testing frameworks and agile methodologies. Strong collaborative skills with a focus on achieving project goals and delivering 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key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front-end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protocols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sensitive user data and ensure secure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unit testing, increasing code coverage and reducing regression bugs by streamlining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processes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activities from monolithic architectures to microservices, optimizing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stakeholders to gather requirements and design solutions using Agile methodologies and Scrum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contributing to team knowledge base and enhancing the overall skill set of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maintain code quality and consistency throughout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providing data visualizations and analytics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transaction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developing new features and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teams to integrate user-facing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detected issues early in the software development lifecycle and improved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retrospectives, actively contributing to process improvements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source code effectively and collaborated on documentation and comments.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techniques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SOAP and RESTful web services to facilitate data exchange between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new technologies and best practices that improved system architecture, significantly upgrading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frameworks to build web applications that met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promote team alignment and prioritization, ensuring timely deliveries on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persistence and retrieval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ORM for improved database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pair programming and peer reviews that enhanced knowledge sharing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technical documentation for both internal and external use, outlining system architecture and API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production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application delivery and quality standards. Managed an agile team, facilitating task assignments and sprint planning to deliver 4 major releases that improved client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JPA,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Mockito, JUnit,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