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seasoned Senior Java Developer with over 11 years of experience in designing and implementing scalable web applications using state-of-the-art technologies. Proficient in leading software development projects, collaborating with cross-functional teams, and ensuring the delivery of high-quality software products. Expertise in Java, Spring, Hibernate, Microservices, and RESTful APIs along with comprehensive experience in testing frameworks such as JUnit and Mockito. Passionate about continuous improvement and innovation in software solutions, leveraging agile methodologies and DevOps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web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to deliver complex projects on time and within budget,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ORM for database management, streamlining data access and manipulation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between server-side and client-side logic.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deploy frequency from weekly to daily.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 processes, leveraging peer feedback to elevate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cloud-based deployments, optimizing application performance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system architecture designs and technical specifications, ensuring clarity and guidance for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Java development and Agile methodologies, fostering team growth and skills enhancement.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improvements in user experience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SQL queries for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deployment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like EC2 and S3 to enhance cloud infrastructure.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facilitating easier code maintenance and reducing time-to-market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using best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safeguarding sensitive customer information.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modern architectures, ensuring minimal disruption during transitions.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enabling consistent environments for development, testing, and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profiling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optimized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applications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for client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improving interoperability.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a robust user interface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collaborative development efforts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sprint planning and retrospectives, contributing to team process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throughput by 30% through code optimization and performance tuning.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JUnit, Mockito,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JIRA, Visual Studio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