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Developer with over 11 years in full-stack development using Python, React, and Angular. Proficient in deploying applications on AWS and implementing REST APIs. Skilled in Power BI and ethical AI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 solutions at scale.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cross-functional teams in implementing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availability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integration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data teams to build ETL pipelines for large-scale data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protocols for ethical AI practices and data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privacy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considerations in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code reviews,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 and reporting on application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improving deployment efficiency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comprehensive documentation for system architecture and development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Take ownership of multiple features through the full software development lifecycle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backend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 and implement new technologies, optimizing existing processes and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within a distributed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 in the design and deployment of data solutions,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 unit tests for new features, ensuring high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 actively in agile ceremonies, facilitating sprint planning and retrospectives.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enhancing platform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implement responsive web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reviews, focusing on maintainability and code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teams with testing scenarios and debugging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to ensure clarity and knowledge transfer to the team.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TypeScript,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Django, Flask, REST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Handling</w:t>
      </w:r>
      <w:r>
        <w:rPr>
          <w:rFonts w:asciiTheme="minorHAnsi" w:hAnsiTheme="minorHAnsi" w:cstheme="majorHAnsi"/>
          <w:lang w:val="en-US"/>
        </w:rPr>
        <w:t xml:space="preserve">: Power BI, Pandas, NumPy, SQL, ETL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Data Science, Machine Learning, Feature Engineering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