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Developer with over 11 years of progressive experience in software development and engineering. Proven expertise in building high-performance, scalable applications using cutting-edge technologies and frameworks. Proficient in analyzing user requirements and delivering innovative solutions that enhance productivity and efficiency. Demonstrated ability to lead project teams and mentor junior developers to achieve project goals. Strong background in software testing methodologies to ensure the highest quality of deliverables through rigorous testing and validation processes. Adept at collaborating with cross-functional teams to drive real-time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defect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enhancing application lifecycle management and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application refactoring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robust data handling and synchronization.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to deliver a complex integration project involving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that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debug processes and monitor system performance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different microservices,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tuning of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based on profiling results.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to continuously improve team efficiency and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full software development life cycle for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efficient data storage solutions for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the backend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design of a scalable cloud-based service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like EC2, S3, and 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load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implement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ensuring release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Java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Java applications to ensure code reliability and performance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queries for performance improvements and reduced latency in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user interaction and improved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pipelines to automate testing and deployment processes for rapid application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development environment, contributing to sprint planning sessions and retrospectives to enhance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requirement gathering and analysis to align software functionalities with business needs, increasing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legacy applications into microservices architecture, improving scalability and maintainability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