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results-oriented Senior Java Developer with over 11 years of experience in designing, developing, and implementing dynamic and robust software solutions. Proficient in a range of technologies including Java, Spring, and Hibernate, with proven expertise in developing RESTful APIs and database management using PostgreSQL and MySQL. Experienced in agile methodologies, DevOps practices, and unit testing frameworks. Adept at leveraging cloud technologies such as AWS for scalable application deployment. Seeking to apply my extensive knowledge and technical skills to contribute to impactful projects in a forward-thinking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module integration and API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services to enhance system interoperability and performance metrics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and dynamics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achieving quicker response times and enhanced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to streamline build processes and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develop innovative solutions, conducting regular code reviews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to enhance application performance and lower database load, resulting in faster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and managing applications in the cloud, improving scalability and reliability of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Launched development initiatives on microservices architecture, contributing to system modularization and maintenance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advanced testing, ensuring high quality and bug-free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handle high volumes of transactions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aligned with DevOps practices, deploying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security and protect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defect discovery rates early 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integrate user feedback into the web application development cycle ensuring better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sprint planning to enhance team productivity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version control for collaborative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code tracking and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by integrating new feature sets which improved performance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from on-premise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achieving 30% reduction in operational costs through efficient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mentorship to junior developers in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Maven, Jakarta EE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