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Java Developer with over 11 years of experience in designing, developing, and deploying high-performance applications. Expertise in leveraging a wide array of technologies, frameworks, and libraries to deliver innovative solutions. Proven ability in full-stack development with a strong focus on backend systems and integration. Adept in utilizing continuous integration tools to enhance testing and deployment processes, ensuring high-quality deliverables. A dedicated engineer with a passion for problem-solving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a refined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technologies,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to ensure high-quality software delivery, significantly reducing the number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through careful resource allocation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the development and deployment pipeline with continuous integration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an environment of knowledge sharing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refactoring legacy code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enabling smooth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optimization of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applications to cloud infrastructures, achieving a 30% reduction in operational costs and improved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greater customer satisfaction through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SQL databases, optimizing query performance and ensuring data integrity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provide timely deliverables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API integrations to enhance functionality, leading to increased application capabilities using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OkHttp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achieving a 95% code coverage and improving component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automated testing and deployment of applications, thereby reducing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improve user experience, showcasing proficiency in creating responsive layouts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middleware solutions for improved communication between different services,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for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to enhance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sprints, contributing to project planning and execution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performance and reduce database load,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the setup process for new team members and enabling consistent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promoting knowledge of security and scalability in software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up to 25% through effective database indexing and query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