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Senior Java Developer with over 11 years of progressive experience in designing and implementing high-performance applications. Proficient in developing scalable software solutions leveraging a robust tech stack including Java, Spring, Hibernate, and RESTful APIs. Strong background in software testing, agile methodologies, and team leadership, aiming to drive innovation and efficiency across development processes. Proven ability to collaborate with cross-functional teams to deliver quality results on time and within budget.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Lead the design and implementation of enterprise-level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 improving performance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for seamless integration with front-end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ORM.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automate build processes and reduce deployment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integration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software quality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and create project roadmaps, ensuring alignment with business objectives.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SQL queries for improved database performance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reduced response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coding and design patterns, fostering a culture of continuous learning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services and APIs to extend application functionalities with asynchronous processing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 Message Service (JMS)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Communicated effectively with clients to understand their needs and translate them into technical specifications for development teams.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version control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manage code changes and maintain project integrity throughout the software development lifecycle.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performance tuning and optimization initiatives, advancing overall system efficiency and resource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web applications with strong database interactions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ORM.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to maintain code quality and consistency within the development team, promoting best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technical documentation and UML design specifications to improve understanding and communication within teams.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application user experience by implementing responsive UI components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project tasks using Agile methodologies and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project delivery timelines by enhancing team collaboration.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automated tests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robust API functionality and user interface integrity.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cloud solutions through AWS services for deployment and scalability of applications, reducing infrastructure costs.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training sessions for new technologies adopted by the team, promoting knowledge transfer and skill enhancement.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dynamic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JSP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with backend processing powered by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business logic and data layer components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JPA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increasing data retrieval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a series of performance testing and optimization measures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JMeter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application response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Established and maintained version control and collaborative workflows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Bitbucket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fostering a collaborative development environment.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Actively participated in cross-functional team meetings and code walkthroughs, promoting project visibility and stakeholder alignment.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Provided ongoing support and maintenance for existing applications, implementing updates and enhancements based on user feedback. Successfully delivered projects on time and within budget, resulting in a 25% increase in client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HTML/CSS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Hibernate, React, Angular, Vue.js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and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QA</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JMeter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