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comprehensive experience in software design, development, testing, and deployment. Proven expertise in leveraging agile methodologies and creating robust solutions using Java, Spring, and RESTful APIs. Proficient in full-stack development with a strong background in database management, microservices architecture, and cloud deployments. Adept at collaborating across cross-functional teams to deliver scalable systems that meet strategic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for an inventory management system, enhancing scalability and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and daily stand-ups, effectively contributing to sprints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efficient debugging and troubleshooting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builds and deployments, reducing the time for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asynchronous programming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culture of knowledge sharing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database design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troubleshooting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development and component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database interactions and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monolithic applications to a microservices architecture, resulting in increased system flexibility and reduced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deployment of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identifying bottlenecks and enhancing throughput by up to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improving the data access speed for high-load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create user-centric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insights on best practices and improved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enterprise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ensuring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cloud-native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service discovery and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team collaboration, effectively communicating technical solutions to stakeholders and non-technical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transformation and retrieval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diverse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 distributed teams, ensuring code integrity and history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security measures in applications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and authorization, improving overall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present solutions, ensuring alignment of technical capabilities with business needs, resulting in a 15%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