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Java Developer with over 11 years of extensive experience in designing, developing, and implementing scalable applications. Proficient in leading teams through complex projects, utilizing a robust tech stack including Java, Oracle, PL/SQL, React, and NodeJS. Demonstrated expertise in troubleshooting and resolving technical issues with a strong focus on providing high-quality software delivery in agile environments. Exceptional experience in database management, RESTful API development, and front-end integration using modern frameworks like Typescript and HTML5.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structured methodologies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implementation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aligned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backend functionalities and improving integration with front-end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maintained high code coverage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resulting in robust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oversee the full Software Development Life Cycle (SDLC), from requirement gathering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PL/SQL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stored procedures for efficient database interactions and improved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enhancing portability and reducing deployment times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procedures for performance enhancement, resulting in improved data retrieval times and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Data Integrator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to facilitate ETL processes, ensuring timely data availability for analytical purposes.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technical software issues during implementation phases, providing critical support during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user guides and system specifications to support post-implementation usability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walkthrough sessions to facilitate knowledge sharing and best practices among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custom applications for diverse client needs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PL/SQL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specialized software package support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software migrations and conversions with minimal disruption, leveraging structured methodologies and ensuring quality standards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application development lifecycle while ensuring compliance with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AODA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corresponding regulatory standards, enhancing accessibility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experiences, adhering to modern web practices for responsive application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maintenance and upgrades of existing systems, implementing new features while ensuring backward compatibility with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administrators to optimize data storage solutions and querying techniques, enhancing data integrity and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user training and documentation for new features and system updates, facilitating smoother transitions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middleware solutions to improve communication between disparate systems, streamlining processing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achieving significant enhancements in system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existing legacy systems, facilitating seamless communication and data transactions between various platform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application performance through diligent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tuning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employing partitioned tables, ensuring optimal data retrieval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project goals in delivering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the functionality and reliability of code deliveries in collaboration with the QA team, promoting a culture of excellence.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team of junior developers, providing guidance and oversight, this resulted in improved team productivity and project completion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PL/SQL, SQL, Typescript,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NodeJS, VueJS, NextJS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 Database, MySQL, PostgreSQL, Oracle Data Integrator, ETL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Git, Maven, JUnit,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Standards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REST APIs, GraphQL, JSX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