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Java Developer with over 11 years of experience in modern Java development focusing on software architecture and robust, scalable solutions. Proven expertise in object-oriented design, modular development, and API integration, complemented by a strong proficiency with various database technologies and cloud services. A dedicated problem-solver with an emphasis on continuous improvement, collaboration, and effective communication. Passionate about leading impactful projects and mentoring junior developers in adopting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scalably designed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 strong emphasis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modular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system maintainability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applications resulting in enhanced consumption of services and efficient data retrieval mechanisms.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design and implement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serverless applications reducing operational costs and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 persistence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ORM and designed schema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facilitating optimal data access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API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support to enhance data fetching capabilities while maintaining robust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testing and QA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followed by continuous integration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achieving higher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leading to consistent environment setups across development and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improving project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all design processes and implementation details ensuring clear communication with stakeholders, enhancing project transparency and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learning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high-performance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a focus on reusable and maintainable code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 cycle including requirements gathering, architecture design, coding, testing, and deployment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backend APIs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 practices ensuring efficient data handling and microservice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various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particularly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for dynamic data storage solutions aligned with project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monitoring and tracking by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enforce quality standards and real-time insight into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resulting in faster release cycles and reduced manual intervention.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conjunction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rigorous unit testing frameworks, improving overall application stability and reducing bug tracking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ensure the back-end interfaces efficiently supported the front-end requirements,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efficient server-side logic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and maintainable code throughout.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various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on developing and consuming services to improve application interoperability.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deploy Java applications in a cloud environment, achieving reduced overhead and improved redundancy.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models and optimized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effective data management and performance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maintained rigorous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reliability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peer-training sessions to amplify knowledge sharing and adoption of new technologies, broadening team skill sets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SQL, Python, JavaScript,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Hibernate, Apache Camel, Maven,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SOAP, Swagger,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SonarQube,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