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robust applications using Java, Spring Boot, and RESTful APIs. Proficient in Docker, Kubernetes, and cloud technologies with a strong background in microservices architecture. Adept at employing Agile methodologies and integrating rigorous testing frameworks like JUnit and Selenium. Demonstrated ability in leading projects and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deploy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achieving significant improvements in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processes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services, contributing to the development of a multi-tier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increasing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environments, participating in sprint planning and code reviews to ensure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rigorous testing process that reduced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automating application deployment and improving build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design discussions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microservices, aligning developmental goals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implementing OAuth and Spring Security frameworks, enhancing user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knowledge-sharing sessions on emerging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Meshes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which improved client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cross-functional application interface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data retrieval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enhancing regression testing effectiveness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version management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 and improve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provide technical consultation on application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 store in multi-user applications, handling complex queries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Java-based enterprise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 and improve user experience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newer frameworks, focusing on reducing technical debt and improving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asynchronous processing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job handling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mentor for junior developers, enhancing team capability and knowledge-sharing culture within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ahead of schedule while maintaining quality standards, directly contributing to team recognition and client satisfaction. Increased deployment frequency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Vue.js, React.js,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Jupiter, Mockito,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