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specializing in Java development, Spring Boot, and Apache Kafka. Expertise in designing and implementing high-quality software solutions with robust architecture and efficient performance. Proven ability to conduct thorough requirement analyses and unit testing, ensuring code quality and adherence to industry standards. Adept at mentoring junior developers and leading complex project initiatives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Kafka streaming solutions, ensuring robust message processing and real-time data analysis capabilities within the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requirement analyses and coordinated with stakeholders to refine and prioritize project deliverables based on functional needs and technical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OpenShift Container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production, optimizing resource management, and scaling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unit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automated frameworks, ensuring thorough testing coverage and maintaining high quality standards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from junior developers, providing mentorship and guidance to improve their coding practices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risk assessment for project timelines and deliverables, collaborating with teams to develop mitigation strategies for potential project hurdles.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caching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sprint planning sessions to facilitate project progress and ensure alignment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coding standards across development teams, resulting in improved code quality and reduced defect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features and functionalities through iterative development, gathering user feedback to refine the final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reduction of system downtime via optimized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efficient data pipelines, leading to improved data processing capabilities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requirement gathering sessions with product owners to define application features and deliverables,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automation into CI/CD pipelines, leading to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Distributed Caching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latency for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coaching sessions to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resulting in a notable enhancement in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high-quality software documentation and user manuals for significant software releases, facilitating end-user training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preparing systems for high load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message handling, improving system responsiveness and user experience in real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validation sessions to capture essential functionalities and ensure practical application of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streamlining the deployment process and facilitating better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achieving faster data access and improved application performance, reducing page load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timely release of features, effectively keeping track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Kafka Streaming,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OpenShift Container Platform, Docker, Kubernetes,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Caching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Redis, Hazelcast, Memcached, Apache Ignite, Ehcache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