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comprehensive experience in software development, specializing in Java and modern frameworks. Proven expertise in designing and optimizing robust applications, along with leading teams in agile environments. Proficient in leveraging advanced technologies and libraries, including Spring, Hibernate, and cloud services, to drive project success and streamline operations. Strong background in testing methodologies and best practices to ensure software quality. Passionate about continuous improvement and delivering high-impact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and application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creating a high-traffic e-commerce platform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load handling.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with front-end applications built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quality and reducing bug rates during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DevOps teams to streamline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faster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performance of back-end services through effective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Caching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techniques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response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enhancing team productivity and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migrations and schema designs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minimizing downtime during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payment gateways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transaction security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 and hosting solutions, incorporating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participating in sprints and stand-ups to deliver functionality aligned with business goals and user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the innovative use of design patterns and clean code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persistence logic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 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database interactions and enhancing data retrieval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responsive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user experience across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 protocols to facilitate efficient communication between front-end applications and back-end servers.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unit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UI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the robustness and reliability of developed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database management and optimization efforts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performance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a microservices platform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operational overhead.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implement interactive features based on user feedback.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QA teams to ensure adherence to agile testing practices, reducing defects and improving product stability.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clean, maintainable, and efficient code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successfully contributing to multiple software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cross-functional collaboration with other departments to gather requirements and deliver optimized software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web application functionality, focusing on modular design and reusability.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database queries and optimized SQL performance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improved application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system architecture design, applying architectural patterns like MVC and microservices for better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25% increase in application performance through effective coding practices and resource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HTML, CSS,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Hibernate, Angular, React, Vue.js,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CI/CD, Jenkins,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