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robust experience in designing, developing, and deploying enterprise-level applications primarily utilizing Java, Spring, and REST APIs. Well-versed in agile methodologies and proficient in a diverse tech stack including Microservices, Kubernetes, and Docker, while adept at implementing testing frameworks to ensure quality and performance. Passionate about leveraging leading technology solutions to solve complex business challenges and improve software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maintainability of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control and rapid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fine-tuning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access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project estimations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providing robust integration points for client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EC2, S3, and RDS for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guidance to junior developers on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access speed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and log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enhancing the software lifecycle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delivered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implemented REST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by designing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and orchestration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response times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performance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both functional and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analyze requirements and develop technical specifications for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design patterns to ensure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XML and JSON APIs to support the data exchange needs of various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to ensure a smooth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and retrospectives to refine processes and improve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improving maintainability and performance, delivering enhancements 20% faster than previous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JIRA, Jenkins,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