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in software engineering, specializing in full-stack development using Java, Spring framework, and RESTful services. Proven expertise in deploying scalable applications with strong emphasis on performance optimization and clean code principles. Skilled in various testing methodologies including JUnit, Mockito, and Selenium. Adept at collaborating in agile environments and driving projects from conception to delivery with integrated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overall system efficiency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systems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and ensuring efficient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promote seamless deployment processes and increased code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associated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ensuring a cohesive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profiling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improve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functional testing scenarios, reducing overall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efficient data storage and managed complex DB migrations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Agile methodologies in project management and development to enhance life cycle management and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code reviews, and technology stacks.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codebases adhering to TDD principles, ensuring high-quality standards across all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scalable and maintainable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specifications, translating them into technical designs for robust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practices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ensure authorization and authentication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interactions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streamlined CRUD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cloud-based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health checks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client meetings to gather feedback and adjust development processes accordingly, ensuring satisfaction and agile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internal and external stakeholders to promote effective communication and clarity around ongoing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within a distributed team, maintaining code quality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capabilities, improving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providing constructive feedback to promote code quality and shared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software reliability through rigorous unit testing and system integration tests following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increase in project delivery speed by 20% through the adoption of agile methodologies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