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engineer with over 11 years of comprehensive experience in software development and engineering, specializing in building and deploying high-performance applications using Go, Docker, Kubernetes, AWS, and other leading-edge technologies. Proven ability to lead teams in developing scalable web services and microservices architectures while ensuring best coding practices and robust testing methodologies are applied. Possess in-depth knowledge of continuous integration and continuous delivery (CI/CD) processes, automated testing frameworks, and infrastructure as code (IaC) to empower modern software delivery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integrate data streams from multiple sources, enhancing real-time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scaling, and management of containerized applications, improving release cycles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reproducible and isolated development environments that streamlined the overall workflow and increased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a robust CI/CD pipeline incorporating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faster delivery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tests and integration tests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advocating for best practices in code quality and continuous improvement for all development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efficient database schemas and managing data persistence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logging and monitoring solutions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issues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align development projects with business objectives and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issues swiftly to minimize downtime and ensure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the use of Agile methodologies within the team, facilitating sprints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high availability and scalability of solutions to meet user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(S3, RDS) for seamless storage and retrieval of user-generated content, increasing application responsiveness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microservices deployment, improving system modularity and easiness of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production deployment, ensuring deliverables met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SQL queries and improving database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of developers in the successful launch of a web application that met all performance goals ahead of deadline.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mentoring junior developers, and fostering a culture of knowledge sharing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via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with teams through pull requests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test coverage and ensuring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to facilitate communication between frontend applications and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DevOps team to improve deployment strategies and infrastructure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the Agile methodologies implementation, contributing ideas and improvements, which led to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Mocha, Chai,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