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Full-Stack Developer with over 11 years of experience in software design and development. Proficient in JavaScript, React, Node.js, Python, along with expertise in cloud technologies, CI/CD practices, and database management. Proven track record in leading development teams, optimizing performance, and implementing robust solutions to enhance user experience and operational efficiency. Committed to leveraging strong coding skills and testing methodologies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user-friendly interfaces and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cloud applications,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adherence to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needs into innovative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to enhance application usability across devices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improving application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the design of system components for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providing constructive feedback to enhance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system modularity and simplified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web applications that supported rapid development cycles and improved feature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reduce server load during peak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scrums and sprint planning to ensure timely delivery of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documentation of architectural changes and codebase updates, which improved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align application designs with user experience goals, enhancing product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preventive maintenance updates on existing software, minimizing downtime and user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variety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project delivery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for a multithreaded application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under heavy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Java applications, ensuring a robust testing framework was in place to catch regressions early.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functionality, enhancing the overall value delivered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quicker iterations and feedback loops with stakeholders. 2+ years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Ruby, C++, TypeScript, Go,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 Flask, Spring,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 Oracle Database,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 Cypress,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