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Software Engineer with over 11 years of diverse experience in software development, utilizing a broad range of technologies and methodologies. Proficient in building scalable applications, with a strong focus on performance optimization, testing, and deployment processes. Experienced in leading teams and cultivating best practices in software engineering, adapting to fast-paced environments with evolving technologies. Passionate about delivering high-quality software solutions through a collaborative approach.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various front-end applications, improving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produce responsive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resulted in a 20%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robust and bug-free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contributing to a stable database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cycles that reduced release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advised team members on best practices and coding standards to maintain code quality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planning, stand-up meetings, and retrospectives to ensure continuous improvement in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environment of knowledge sharing and development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latency issues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targeted optimization strategies for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workflow efficiency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of applications and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quality in every release, reducing bugs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build features in alignment with business goals, delivering projects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database queries, enhancing application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architecture of cloud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version control effectively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branches and pull requests efficiently to streamline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training new hires and interns on development processes and tools, ensuring a smooth onboarding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solutions that support frontend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user-friendly interface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planning and feedback sessions for continuous improvement efforts within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 fetching and improve performance in client-server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to address performance issues, enhancing user satisfaction and increasing application use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open-source project that improved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interfaces, which gained recognition from industry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Angular, React, Express.js,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jQuery, Lodash, D3.js, Bootstrap, Mongoose,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GitHub, Bitbucket,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