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developing and maintaining robust applications. Proficient in Python, Django, Vue.js, Docker, and Google Cloud Platform (GCP). Focused on delivering high-quality solutions in the healthcare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architecture of full-stack solutions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in software development and quality assurance, ensuring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Clinical Operations to define technical requirements translating business needs into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PostgreSQL database queries and schema design, improving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analytics, facilitating real-time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efforts to maintain documentation and conduct thorough code reviews, ensuring high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simplicity in architecture, focusing on maintainability while meeting complex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and application deployment,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observability practices within services, improving incident response and system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 and develop scalable web applications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developers while promoting coding standards and testing practices to enhance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 deployment processes by building and maintaining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optimize APIs in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cross-functionally with product and design teams to create comprehensive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 application performance using SQL and provide solutions for database optimization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unit and integration testing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coverage of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 team meetings to align objectives and deliverables with stakeholder expectations.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key features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migration projects from legacy systems to modern architectures, ensuring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 in code reviews and contribute to maintaining high standards for code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 testing protocols for applications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bug detection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security measures across applications to safeguard user data and ensure compliance with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 with product teams to refine feature requirements, enhancing overall project delivery.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Vue.js, React,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BigQuery, MongoDB, SQLAlchemy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 Confluence,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