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of expertise in building scalable applications. Proficient in Node.js, React, TypeScript, and enterprise SaaS solutions, focusing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features for mobile and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for multi-tenant enterprise SaaS use cases to enhance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between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with role-based access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iterate rapidly based on user feedback,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APIs servicing both consumer and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metrics to ensure system efficiency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mentoring junior developers on best practices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 to align product roadmaps and technology stacks.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performance and usability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coding standards and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them with front-end applications to improve data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and ensure adherence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phases of the software development lifecycle to deliver high-quality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responsive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for knowledge transfer and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engineers in troubleshooting and debugging production issues, achieving a 95% resolution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Redux,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