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Engineer with 11+ years of professional experience in building scalable applications using C#, .NET Core, React, and AWS. Passionate about developing high-quality software solutions with a focus on code reliability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healthcare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event-driven workflows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Kinesis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SQL Server databases, writing efficient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managing migrations.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single-page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deployed containerized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unit testing efforts to ensure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software development and Agile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QA specialists to translate business requirements into technical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sprint planning and retrospectives in 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Agile/Kanban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 to drive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compliance with healthcare standards and regulations (HIPAA) during project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CI/CD practices to streamline deployment processes and enhance collaboration.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robust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needs and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conducted code reviews, contributing to skill development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APIs for seamless integration with front-end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SQL Server database schemas and improved query performance for critical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system design and component selection.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technical requirements and deliver on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managed project tasks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an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adherence to software quality standards through unit testing and documentation.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client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engaging directly with client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migrations and enhancements, supporting legacy systems with modern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maintainable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 for data retrieval and reporting across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and deployment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third-party integrations.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meetings discussing project updates and technical challenges.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Resolved over 20 software defects, enhancing application stability and performance.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Entity Framework, React, Next.js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AWS ECS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RabbitMQ, Kinesis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Continuous Integration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Agile, Kanban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