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of experience in building scalable web applications. Proficient in TypeScript, JavaScript, and React while integrating with Python backend services and cloud architectures on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conversational AI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AI/ML engineers to integrate voice pipelines into production systems, enhancing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schema design for structured and unstructured healthcare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implementing secure integrations with EHR systems like Epic.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building and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 effectively, maintaining high availability for critical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best practices in code quality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decisions for new features and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emerging technologies, I implemented solutions that enhance product velocity and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 development and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focused on usability and performance,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API calls and structural integrity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security by implementing authentication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production support rotations, ensuring system reliability and swift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applications through code reviews and system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practices by implementing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services and APIs for older systems, ensuring backward compatibility and performance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develop comprehensive testing strategies and automate testing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deployments of web services in containerized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uptime improvement based on proactive maintenance and monitoring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Express,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Microservices, gRPC,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OAuth, JWT, data encryption, FHIR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