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 Stack Engineer with over 11 years of experience in building scalable applications. Proficient in React, Node.js, AWS, and MySQL. Expertise in system architecture and mentoring teams to optimize software delivery while enhancing user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scaled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for millions of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team productivity and code quality through regular code reviews and pair programming.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system architecture discussions, implementing robust and scalable backend solutions with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optimizing deployment processes and reducing downtime during peak load events.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high availability and performance optimization for real-time features, addressing bottlenecks in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engaging user experiences, collaborating closely with cross-functional teams to meet dynamic business KPIs.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with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software reliability and performance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best practices for code quality and version control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smoother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for proactive issue resolution, leveraging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integration of third-party APIs and services, enhancing functionality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ongoing support during key operational periods, ensuring system stability and responsiveness.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platform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decisions, creating efficient backend services and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a culture of collaboration and continuous learning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implementing caching strategies and database tuning for improved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deliver high-quality user experiences, ensuring alignment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testing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high standards of code quality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 components, driving implementation timelines while maintaining technical documentation and operational support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localized development environments, enhancing team's productivity and deployment processes.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application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integration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migrations and optimizations to improve efficiency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troubleshoot and resolve technical issues during the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debugging for web applications, ensuring reliability under load.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contributing to sprint planning and retrospectives with the engineering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version control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collaboration among developers.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PHP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Node.js,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Elastic Beanstalk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MariaDB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Nginx</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