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 Stack Developer with over 11 years of extensive experience in designing, developing, and deploying high-quality applications across various sectors. Proficient in a broad spectrum of technologies including JavaScript, React, Node.js, Django, and MongoDB, specializing in building seamless user experiences and robust server-side solutions. Proven track record in collaborating within Agile environments, leveraging modern development tools,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RESTful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to improve SEO and performance for multiple client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responsiveness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manage data workflows and optimize data retrieval speeds through effective indexing and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performance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following Agile methodologies, showcasing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continuous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related frameworks to ensure responsive and seamless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achieving shorter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security practices in web application design, focusing on data validation and user authentication 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 wireframes and prototypes into interactive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including code reviews and pair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architecture and modular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identifying performance bottlenecks and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data retrieval for improved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reusable and maintainable code practices were adhered to.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backend setups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transaction management for client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meetings to gather technical requirements and translate business needs into functional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a seamless development environment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new technologies and frameworks, boosting team productivity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mobile accessibility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back-end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Spring Boot, focusing on microservices architecture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an understanding of DevOps practices by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orchestration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junior developers in front-end best practices and efficient development workflows, leading to a 20% reduction in bug fixes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Django,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npm,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