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software development. Proficient in Node.js, TypeScript, and MongoDB for building robust backend systems. Demonstrated expertise in developing secure RESTful APIs and overseeing cloud deployments on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data models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data integrity in large-scale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code quality initiatives, implementing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promoting best practices in code reviews and technical excellence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translate business requirements into effective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 and resolve production issues, enhancing service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secure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clients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architectural decisions, focusing on event-driven systems and overall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development workflows by integrating tools for better observability and monitoring.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schema design and complex query optimization, ensuring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RESTful APIs that handle high traffic and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align on data integration and RESTful design principles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coding standards and best practices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suites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web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APIs, ensuring seamless data communication between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performance tracking and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code refactoring initiatives to improve code readability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existing systems and architecture to facilitate team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 sessions.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Mongoose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