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experience in designing and implementing complex web applications. Proficient in Django, Python, and JavaScript with extensive experience in integrating diverse technologies and libraries to optimize performance and scalability. Proven track record in leading development teams, streamlining operations, and fostering best practices in Agile environments. Demonstrated expertise in unit testing, web security practices, and responsive design to produce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by integrating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successful migration of legacy systems to modern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stability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Agile methodologies to deliver projects on time and within budget,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and optimization, improving query performance dramatically.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collaborative team environment and enhancing team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authentication and security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protect sensitive user data and enhance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cycles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to ensure code maintainability and knowledge transfer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high-volume transactions efficiently, resulting in faster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schemas for high availability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index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to gather project requirements and track progress, enhancing communication and transparency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UI and user interactions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performance tuning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through regular audits and implementing best practices for web application security,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CSRF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testing efficiency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developing software solutions for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client satisfaction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gather business requirements and translate them into technical specifications, ensuring clarity in project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microservices architecture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debugged applications to optimize performance across the application stack, improving load times and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team projects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e-commerce applications, increasing sales by focusing on user-friendly design and performance tracking, achieving a 20% improvement in conversion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React, Node.js,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PyTest, ESLint,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