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Scientist with over 11 years of experience in developing predictive models and scalable machine learning pipelines for industry-leading companies. Proven track record in demand forecasting, inventory management systems, and operational excellence in fast-paced startup environments. Adept at utilizing cutting-edge machine learning frameworks and libraries to drive decision-making and innovation in the apparel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forecasting algorithms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inventory management efficiency,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demand forecasting accuracy, significantly improving operational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from product, engineering, and analytics teams to integrate first-party and second-party data sources into existing models,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input.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machine learning pipelines on AWS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processing time for critical predictions.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effective performance monitoring of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success rates and refine algorithms over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solution for time series data processing within an inventory management context,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reviews and tested models using A/B testing frameworks to maintain operational excellence in a fast-paced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customer success team to gather feedback and iterate on model accuracy, directly impacting functionality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existing algorithms to solve complex business problems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statistical modeling techniques, focusing on inventory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findings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executive stakeholders, facilitating data-driven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knowledge sharing sessions within the team to promote best practices in deploying machine learning solutions and operational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predictive models for demand forecasting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translate them into technical specifications for new features in inventory management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cleaning, preparing datasets for model training and evaluation.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predictive analytics solutions that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sales predictions across multiple retail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data retrieval and storage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performance and scalability of data-driven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collection processes through automation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updates of model inputs.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documentation of processes related to model development and machine learning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experiments and adjustments to algorithms to improve accuracy and reduce bias, using statistical methods and analysis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engineers to integrate data science modules into production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and algorithms from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library to contribute towards robust data processing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expose machine learning models for real-time predictions.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testing of machine learning models using unit and integration tests to ensure reliability and performance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architecture of new software features with a strong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transformation as part of various data ingestion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testing pipeline efficiency and model accuracy results in numbers that drove decision-making,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XGBoost, LightGBM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DBT, Apache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Snowflake, Redshift, PostgreSQL, MongoDB,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Prefect, Docker, Kubernetes, AWS,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