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specializing in building dynamic, user-centric web applications. Proficient in modern JavaScript frameworks such as React and Vue.js, with a strong command of CSS preprocessors and responsive design principles. Skilled in collaborating closely with UX/UI designers to optimize user experiences and enhance application performance. Committed to leveraging best practices in coding and testing, ensuring seamless deployment and maintainability of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robust e-commerce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increasing user engagement by improving site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maintenance of best practices in UX/UI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design and integrate RESTful APIs, enhancing the frontend’s connectivity with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through rigorous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code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resulting in improved codebase maintainability and reduced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code splitting, lazy loading, and efficient state management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scrums and sprint planning sessions to facilitate agile development processes and deliver iterative improvements on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 to mentor junior developers,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designs in collaboration with UX/UI designers to create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accessible web applications adhering to WCAG standards, focusing on usability for individuals with disabilities.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analytics tools to track user behaviors and iteratively enhance application features based on data-driven insights.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management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frontend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UI components and responsive layouts in accordance with design guidelines,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enhanced functionality,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visualization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usability testing sessions and feedback cycles to iteratively improve user interfaces based on real-world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workflows, ensuring smooth deployment and version control throughout the development life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development life cycle, from requirements gathering to deployment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service integration, enabling smooth client-server interactions to enhance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through front-end optimizations and caching strategies, employing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asset bundling.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user experience by providing development support for dynamic content rendering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drastically enhancing client-side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the agile ceremonies, ensuring alignment with team objectives and improving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increase in application usability metrics by 30% through user interface enhancements and timely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TypeScript, Bootstrap, Sass, Tailwind CSS,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Vue.js, Redux, Next.js, Angular, D3.js, Chart.js,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Cypress, Selenium, Jasmine, React Testing Library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Yarn, Visual Studio Code, Figma,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JSON, XML, OAuth, WebSockets, Firebase, Axios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