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and results-driven Frontend Engineer with over 11 years of experience in developing interactive, user-friendly applications using React, JavaScript, TypeScript, and related frameworks. Proven expertise in optimizing web performance, implementing front-end solutions, and enhancing user experience through innovative designs. Strong familiarity with testing frameworks such as Jest and Cypress, alongside proficiency in tools like Webpack and Babel. Adept at collaborating with cross-functional teams, ensuring seamless integration of user-facing elements with server-side logic. Passionate about leveraging the latest web technologies to deliver impactful digital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multiple responsive single-page applications (SPAs)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enhanced user engagement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state management and data flow strategies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application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type safety and improved code quality, reducing runtime errors and enhancing developer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testing frameworks, significantly increasing code coverage and ensuring reliability before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participating in daily scrums and sprint planning meetings to align team goals and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Webpack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Babel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as part of the development pipeline to ensure efficient asset management and transpilation of modern JavaScript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reusable front-end components and libraries adhering to industry best practices for scalable code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front-end performance metrics through code splitting and lazy loading techniques, resulting in a 15% decrease in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peer code reviews and mentored junior developers to foster a culture of collaboration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component libraries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Storybook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enable design consistency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custom hooks and 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 Context 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state management across large applications, enhancing performance and reducing complexity.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interactive dashboards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D3.js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visualization, improving analytical capabilities for stakeholders.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RESTful APIs and external services into the front-end architecture, enhancing functionality through seamless data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web designs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cross-device compatibility and adherence to accessibility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CI/CD practices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deployment processes, minimizing deployment downtime and enhancing workflow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A/B testing to gather user feedback and improve the user interface, resulting in a 20% increase in retention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back-end developers to integrate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full-stack development projects, enhancing overall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comprehensive documentation for UI components and project workflows, fostering knowledge sharing and onboarding among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Successfully reduced project timelines by implementing Agile methodologies, improving team productivity and meeting project deadlines on multiple occasions.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creation of user-friendly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improved UX and UI designs.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cross-browser compatible web applications through meticulous testing and iteration, ensuring widespread accessibility.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collaborated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management and code sharing within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responsive design principles that enhanced compatibility on mobile devices, adhering to the mobile-first development approach.</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existing applications through refactoring and performance tuning, resulting in reduced loading times and increased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significant project milestones by coordinating with UX/UI designers to implement design wireframes, meeting project specifications.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HTML5, CSS3, Sass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Redux, Vue.js, Angular,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Cypress, Mocha, Chai, Enzyme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Build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Webpack, Gulp, Grunt, Babel, NPM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GitHub, Jenkins, Travis CI,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