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Engineer with over 11 years in software development, specializing in diverse technologies including Java, Spring Boot, Docker, and Kubernetes. Proven ability in leading engineering teams and projects with a strong focus on testing practices and delivering high-quality software solutions. Adept in developing applications within cloud environments using AWS and proficient in microservices architecture. Enthusiastic about adopting agile methodologies to enhance development workflows and increase team efficiency.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application deployment times by streamlining container orchestration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transition from monolithic architecture to microservices, implementing best practices for API design and management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dependency management and ensuring seamless integration across development, testing, and deployment phases.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software requirements and specifications, resulting in successful delivery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-based solutions, focusing on scalability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frameworks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code quality and stability through rigorous testing protocols.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mentoring sessions for junior developers, fostering a culture of continuous improvement and technical excellence.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enterprise-level applications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boosting system reliability and maintainability with solid architectural patterns.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Ensured optimal database performance by optimizing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queries, managing schema design, and implementing indexing strategies.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Regularly performed application health checks and security assessments on cloud deployments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GCP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maintaining compliance with industry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Migrated legacy applications to cloud-native systems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serverless architecture, resulting in reduced operational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architectural decisions shaping application infrastructure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security and data privacy.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RESTful web services and enhancements to existing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supporting seamless integration with front-end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daily Scrum meetings to ensure alignment of development efforts, advocating for agile processes and continuous delivery models.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Wrote and maintained unit tests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TestNG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code coverage and serving as a key metric for code quality improvement.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UX designers to implement responsive interfaces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the user experience and application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services using APIs and ensured compliance with security standards, effectively managing sensitive data during transactions.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containerization technologies including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consistency across development environments, leading to improved team productivity.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logging strategies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Log4j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SLF4J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assist in troubleshooting and monitoring application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performance tuning of SQL queries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addressing system bottlenecks and improving response times by 30%.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consumer-facing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emphasizing interactive UI design and functionality.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automated deployment scripts for infrastructure provisioning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infrastructure reliability.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refactoring events, applying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design patterns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improving legacy codebases significantly for maintainability.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collaboratively with QA teams to identify and rectify application issues, improving release schedules and minimizing defects to less than 2%.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Engineered solutions to optimize data handling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 NoSQL environments, allowing for greater scalability within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Actively engaged with clients to gather requirements and provide project updates, ensuring alignment with customer expectations and project deliverables.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SQL, TypeScript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React, Node.js, Express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GCP, Docker,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Jenkins, Ansible, Terraform, Git,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Cassandra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