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and engineering, extensively utilizing frameworks and libraries such as Java, Django, React, and others. Strong background in developing scalable applications and proficient in numerous programming technologies like Node.js, Python, and PostgreSQL. Proven ability to design, implement, and optimize applications with a focus on performance, security, and maintainability. Excellent problem-solver with hands-on experience in testing methodologies and continuous integration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on developing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web application that enhanced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frequency and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APIs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loading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internal and external use, ensuring seamless data flow and server response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minimizing the requests made by clients, thus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deliver features iteratively, improving team communication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leading to a clearer development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meticulous documentation of code and processes, improving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significantly improving user experience and reducing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across multiple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uphold code quality and knowledge sharing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maintained APIs to ensure a well-structured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authentication services like OAuth for secure user login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to deliver product enhancements while meeting tight deadlines and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efficient workflow processes within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tailored to user requirements, boosting user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and developed microservices architecture facilitating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version control and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features based on user feedback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PHP,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Angular,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Jenkins, Terraform,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