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solution-focused Senior Full-Stack Developer with over 11 years of experience in designing, implementing, and optimizing software solutions. Proficient in a variety of programming languages and frameworks including Java, Angular, Node.js, and PostgreSQL. Demonstrated expertise in Agile methodologies, software testing best practices, and leading cross-functional teams to deliver robust software applications on time and within budget. Committed to enhancing the user experience through high-quality code and innovative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microservices architecture and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engagement by optimizing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cross-functional teams to gather requirements and deliver software specifications as per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minimize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code management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standards, best practices, and the use of collaboration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 strong software engineering culture by promoting Agile methodologies and regular code reviews, resulting in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contributing to the strategic direction of technology and development for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within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handling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responsive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seamless user interface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practices to enhance project delivery, significantly improving time to market for new features and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interface with third-party APIs, ensuring effective communication between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and code reviews, fostering a culture of collaboration and continuous improvement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methodologies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automation and decreasing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and schema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data flow and integrity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bi-weekly sprint meetings for project planning and retrospectives, ensuring team alignment and troubleshooting roadblocks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a focus on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dynamic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users by creating intuitive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measurable increase in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operational efficiency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orchestration, reducing environment setup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sessions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in the applications under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ensuring timely and quality delivery of software artifacts from conception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functional features and enhancements in software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services that align with evolving customer needs, and achieving high user retention during the project's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Jenkins, Maven,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