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systems architecture. Adept at implementing and optimizing complex systems using modern technologies including Java, Spring, RESTful APIs, and AWS. Proven ability to lead teams, design robust applications, and improve testing methodologies to increase efficiency and reliability. Passionate about leveraging cutting-edge technologies to deliver high-performance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enhance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dynamic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responsive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monitoring and logging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facilitating independent service development and deployment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coding practices and code reviews, which improved overall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translate requirements into technical solutions, enhancing project advisory.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company standards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persistence strategies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unit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Docker containers to ensure consistent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as part of cross-functional teams, increasing project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build rich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through effective team coordination.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reviews to ensure compliance with best practices and maintainability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efforts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sessions to resolve complex issues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facilitating faster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in cloud deployment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project cost savings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the implementation of authentication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more than 15% reduction in response times for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