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industry, specializing in designing and implementing robust software solutions using advanced technologies. Proficient in multiple programming languages and frameworks, including Python, Java, and JavaScript, with extensive experience in Agile methodologies and continuous integration practices. Proven track record in leading development teams, enhancing software performance, and delivering projects on time and within budget. Passionate about leveraging technology to solve complex problems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an enterprise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business operations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Django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third-party services, significantly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management,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and retrospectives within cross-functional teams to ensure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focusing on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libraries, enhancing the team's frontend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Prometheus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solutions for identified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and intuitive user interfaces, applying principles of user-centered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web application development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Flask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user retention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 applications, enhancing feature 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jQuery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ensured schema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read/write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Scrum practices to effectively manage project timelines and deliverable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deployment and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Bash</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ensured adherence to best practices, which improved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new hires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 and project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AngularJS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page load times by implementing lazy loading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Ruby on Rails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high-traffic applications, ensuring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project management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Jira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milestones and sprint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and JSON Web Tokens.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mobile app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 Native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platform reach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Undertook unit testing and assisted in QA processes, achieving a 98% bug-free release rate.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