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Engineer with over 11 years in software development and engineering, specializing in scalable web applications using Java, Spring Boot, and cloud technologies like AWS and Azure. Proven track record of leading teams in agile environments, mentoring junior developers, and enhancing system performance. Extensive hands-on experience with Microservices architectures, Docker, Kubernetes, and CI/CD pipelines to streamline deployment processes.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large-scale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ensuring high availability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orchestration for seamless deployment and scaling of services, improving deployment speed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on implementing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services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build a robust and scalable cloud-native application.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automated test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a significant reduction in regressions and enhancing overall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including sprint planning, daily stand-ups, and retrospectives, fostering a culture of continuous improvement and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 Actions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shortening release cycles and improving deployment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code reviews and mentored junior developers, promoting best practices in coding standards and architecture design.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 APIs and managed multiple front-end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Provided operational support and resolved production issues to maintain a high standard of user experience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deliver features that align with business objectives, improving user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solutions to optimize database performance and reduce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complex business solutions employing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focusing on modular and reusability principles.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Orchestrated the implementation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architecture leading to enhanced scalability and maintainability of the system.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for server-side applications and conducted stress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JMeter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system robustness.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structured and unstructured data integrations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ensuring data consistency across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deployment processes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Ansible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optimized server configurations, which decreased server response time by 40%.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best practices across applications, incorporating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SonarQube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analyze vulnerabilities, enhancing overall system security.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Served as a liaison between the engineering team and stakeholders to ensure alignment on project goals and timelines, strengthening team collaboration.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the design and implementation of front-end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fostering the creation of responsive and dynamic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internal tools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team productivity by automating key workflows.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quality enhancements by utilizing static code analysis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SonarQube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a reduction in critical code smells by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troubleshooting and resolving production incidents leveraging logging and monitoring tools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Elasticsearch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Kibana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migrations and upgrades for the existing systems, ensuring minimal downtime and disruption to operations.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developer training sessions focused on modern development practices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an improved development cycle.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performance monitoring solutions that provided insights into application performance, contributing to a 20% improvement in application response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and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Spring Boot, JavaScript, TypeScript, Python, Node.js, HTML/CSS, Golang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Docker, Kubernetes, Heroku, Terraform,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Storage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Elasticsearch, Cassandra, RabbitMQ,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TestNG, SonarQube, JUnit 5, Cucumber, GitHub Actions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IntelliJ IDEA, Visual Studio Code, Eclipse, Maven, Gradle, npm, Yarn, Ansible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