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full-cycle software development, specializing in web and mobile applications. Proficient in utilizing diverse technologies, frameworks, and languages such as JavaScript, React, Node.js, and AWS to deliver robust solutions. Strong expertise in backend development, RESTful API design, and database management with a solid foundation in DevOps practices. Proven track record of building scalable applications and leading engineering teams in complex projects. Committed to continuous learning and staying ahead of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and database management, optimizing performance while minimizing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in developing a microservices architecture, improving deployment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streamlining data synchronization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continuous improvement and effective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microservices-based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systems, facilitating seamless communication between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managed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interfaces, enhancing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collaborative development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 models and database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optimizing environments for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code quality and robustness through static analysis and code review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response time through optimization of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