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and systems. Expert in numerous programming languages and frameworks including Java, Python, React, Kafka, and Docker. Proven ability to deliver high-quality software solutions while implementing agile methodologies. Committed to continuous improvement and performance optimization across the software lifecycle. Adept at working with teams to improve application performance through testing, debugging, and deploying applications in various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through continuous integration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to achieve a significant increase in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reliability and facilitate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microservices that ensured seamless application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mentoring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various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resulting in a more streamlined user interface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independent deployment and scaling of 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optimize applications, resulting in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client-side features and improved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managed relational databases ensuring efficient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for external integrations and improved interoperability between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following best practices for software design patterns to facilitate enhancements and ease of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through rigorous testing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contributing to continuous improvement processes and retrospectives with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specifications, implementing authentication and authorization protocols following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solutions and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scalable database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processing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processes, resulting in reduced manual efforts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conception to deployment, with a strong focus on system integrability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architect solutions, and deliver software that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customer support, resolving issues efficiently with a 98% satisfaction rate in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jQuery,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