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Engineer with 11 years of robust experience in software development, specializing in full-stack solutions leveraging technologies such as Node.js, React, and AWS. Proven track record in leading engineering teams, designing scalable systems, and implementing high-performance applications using modern frameworks and libraries. Strong expertise in testing methodologies and best practices, ensuring quality and reliability in all software releases.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high-availability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significantly improving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exchange, enhancing the application’s functionality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uptime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architecture meets both functional and non-functional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EC2, and Lambda.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speeds and reducing application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application performance, achieving up to 40% faster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development environment and improving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conducted vulnerability assessments using industry-standard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functional specifications and developed system architecture for several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reliability and quality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and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enhance team skills in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enrich application functionality,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reliability and troubleshoot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software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architecture, positively impacting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and facilitated sprint planning sessions, improving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conduct peer reviews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database migration strategies for moving from on-premise solutions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benefiting system resilience and cost.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Jenkins, GitHub Actions,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