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and implementing complex systems using modern technology stacks. Proven expertise in developing scalable applications, enhancing system architecture, and ensuring robust application performance. Extensive experience in utilizing cloud technologies, CI/CD practices, and various programming frameworks to optimize development processes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processes, enhancing robustness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development workflow, ensuring an efficient and scalable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service architecture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enabling more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deployment time by 50% through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define project requirements and deliver solutions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contributing to more interactive client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applications, leading to improved data handling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enhance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customer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RESTful services, ensuring seamless communication between servers and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repository hosting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team coordination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Python applications to maintain code quality and prevent regression.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for database interactions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team skill enhancement and project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of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deploying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transition from development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client-side applications, enhancing UI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configuration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server setup and maintenance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meetings, delivering components on time and aligning with project milestones. Successfully improved development speed by 30% through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Actions, Travis CI,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