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designing, developing, and maintaining software applications using a variety of technologies including Java, Spring Boot, Microservices, RESTful APIs, and cloud platforms. Proven track record in software development, system integration, and delivering high-quality software solutions on time. Strong experience with software testing frameworks and CI/CD strategies to improve deployment efficiency. Adept at collaborating with cross-functional teams to drive project success and continuously enhance product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 seamless user experience for scalable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and data retrieval processes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increased application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testing and QA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enhancing release velocity and reducing rollout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strategies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resource management, optimizing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data storage and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accessibility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code quality and share knowledge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significantly to various multi-tiered architecture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ensure seamless interactions with the database and maintain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applications, focusing on user experience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provide additional services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 effectively, facilitating project tracking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prevent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methodologies to ensure rapid and flexible responsiveness to changes in project direction, resulting in successful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bringing deep knowledge of technology trends to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scalability for various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for application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usability of applications, enhancing aesthetic appeal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multidisciplinary teams in an Agile environment to deliver timely, high-quality software solutions that align with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RESTful services for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rigorous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standards of software reliability and performance, contributing to customer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profiling code and conducting load testing, leading to a 20% improvement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