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Senior Software Engineer with over 11 years of experience in full-stack development, specializing in modern web technologies and agile methodologies. Proven track record in delivering high-quality software solutions leveraging Java, Spring, React, and cloud-based technologies. Strong advocate for best practices in software engineering including CI/CD and automated testing. Adept at collaborating with cross-functional teams to drive projects from concept to completion.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resilient applications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responsive design and efficient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coverage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and reducing release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functionality and drive business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query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responsiveness during high-load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knowledge sharing and team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enhancing project delivery through regular sprints and continuous feedback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dashboards for monitoring application health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directed architectural discussions, and advocated for clean coding practices across team initiatives.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successfully complete a major migration of legacy systems to modern frameworks, resulting in improved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complex business logic and backend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streamlined workflow for user interactions and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data access patterns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application performance through efficient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database load and improving overall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translate wireframes into functional web applications, focusing on usability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comprehensive application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requirement analysis and design workshops to align technical and business goals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team stand-ups and retrospectives to foster a culture of open communication and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development of a real-time data processing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throughput and low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comprehensive logging solution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traceability of data across microservices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with distributed teams, maintaining code integrity and history.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Prepared system documentation and technical specifications that guided future development efforts and onboarding of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Acted as a liaison between the engineering team and stakeholders to deliver targeted software solutions that met business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and reliability metrics by implementing effective monitoring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20% decrease in incident response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Node.js,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Express.js, JUnit,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