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full-stack development with a robust proficiency in Java, Spring Boot, Microservices, AWS, and Docker. Proven track record of delivering scalable and reliable applications, collaborating effectively in Agile teams to drive innovation. Strong expertise in application performance tuning, CI/CD practices, and automated testing frameworks, leveraging tools such as JUnit, Mockito, and Jenkins.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the build and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develop a real-time data processing application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accuracy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SPA with backend services, optimizing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data transactions and smooth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efficient data handling and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a rigorous testing strategy,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monitoring, significantly enhancing system observability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cloud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various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markedly reducing the occurrence of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Scrum meetings, contributing to team planning and retrospective discussions to foster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satisfaction through improved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for enterprise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facilitating sprint planning and daily stand-ups to maintain project momentum and openness.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focusing on microservices architecture principles to modularize and optimize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 techniques and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integration of third-party APIs, ensuring secure and efficient data exchange for improved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establish robust testing protocols,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setup time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several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productivity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effective user interfaces for client-facing dashboards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microservices frameworks, boosting scalability and maintainability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project builds and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troubleshooting and support ongoing application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code reviews, fostering a culture of best practices and continuous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