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software architecture and development, particularly in cybersecurity solutions. Proficient in a diverse range of technologies and programming languages, including Java, Python, and JavaScript, complemented by extensive experience with cloud platforms like AWS and Azure. Proven expertise in Agile development practices, CI/CD pipeline implementation, and modern API design strategies. An adept problem solver with a solid background in system performance optimization and a focus on building secure, scalable applications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advanced cybersecurity solutions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integrations with third-party platforms and internal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 and consistency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yielding faster release cycles and reduced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manage development workflows, enabling timely delivery and adaptation to changing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build secure applications with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interact with databases efficiently, contributing to reduced query times by optimizing data access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 and proactive issue detection.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for junior engineers, promoting best practices in coding and system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maintained codebases adhering to established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enhanced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flexibility and reduced maintenance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test coverage and reduced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optimizing schema design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to support mobile and web applications, ensuring low latency in data fetching and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daily stand-ups and sprint planning, improving team communication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regular security assessments within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transform wireframes into functional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web projects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client-side performance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efficient data processing scripts to meet stakeholder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better team collaboration through proper branch management and pull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configurations, ensuring data protection during transmission.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migrate legacy systems to newer technologies, increasing system efficiency and reducing operational costs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TypeScript, Go, SQL,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Django, Express.js, Flask, Angular, 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OAuth, JWT, SSL/TLS, Firewalls, Intrusion Detection Systems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