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accomplished Senior Engineer with over 11 years of experience specializing in full-cycle software development. Proven expertise in modern programming languages and frameworks, with a strong focus on delivering scalable and maintainable solutions. Proficient in leveraging Agile methodologies and collaborative techniques to drive software projects to successful completion. Strong background in application architecture, system integration, and testing methodologies, ensuring robust code quality and performance across all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customer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RESTful services for mobile and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helped enhance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on best coding practices for junior developers,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through well-defined APIs, improving overall application 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enhancing application reliability and driving down costs associated with hosting.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Effectively 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to facilitate project builds and releases; ensured minimal external disruptions.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modernization of legacy systems by rewriting critical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speed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resulting in more efficient workflows and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led to a 30% reduction in bugs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managed branches for feature development to streamline the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various cloud platforms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scalable applications, ensuring they met user demands during high-traffic events.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average application response times through optimizing SQL queries and backend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APIs and integration processes between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ensure seamless data interchange. Enhancements ensured reliability during high-stake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by implementing multithreading concepts, enhancing overall performance under heavy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mobile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Android and applying RESTful principles to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striking UX and UI designs, improving mobile responsiveness and user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practices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workflow testing, ensuring integrations functioned correctly across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performance and user engagement on various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documents for technical specifications and project dynamics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Docs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enable team transparency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SEO teams to improve site performance using techniques that followed core principles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web traffic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Ruby, Swift,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Angular, Express.js, Flask,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JUnit, TestNG, Postman, Pytest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